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425"/>
        <w:gridCol w:w="3060"/>
        <w:gridCol w:w="4140"/>
      </w:tblGrid>
      <w:tr w:rsidR="0066773C" w:rsidTr="001016C3">
        <w:tc>
          <w:tcPr>
            <w:tcW w:w="2425" w:type="dxa"/>
          </w:tcPr>
          <w:p w:rsidR="0066773C" w:rsidRPr="0066773C" w:rsidRDefault="0066773C" w:rsidP="0066773C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6773C">
              <w:rPr>
                <w:b/>
                <w:sz w:val="48"/>
                <w:szCs w:val="48"/>
                <w:u w:val="single"/>
              </w:rPr>
              <w:t>Speaker</w:t>
            </w:r>
          </w:p>
        </w:tc>
        <w:tc>
          <w:tcPr>
            <w:tcW w:w="3060" w:type="dxa"/>
          </w:tcPr>
          <w:p w:rsidR="0066773C" w:rsidRPr="0066773C" w:rsidRDefault="0066773C" w:rsidP="0066773C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6773C">
              <w:rPr>
                <w:b/>
                <w:sz w:val="48"/>
                <w:szCs w:val="48"/>
                <w:u w:val="single"/>
              </w:rPr>
              <w:t>Topic</w:t>
            </w:r>
          </w:p>
        </w:tc>
        <w:tc>
          <w:tcPr>
            <w:tcW w:w="4140" w:type="dxa"/>
          </w:tcPr>
          <w:p w:rsidR="0066773C" w:rsidRPr="0066773C" w:rsidRDefault="0066773C" w:rsidP="0066773C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6773C">
              <w:rPr>
                <w:b/>
                <w:sz w:val="48"/>
                <w:szCs w:val="48"/>
                <w:u w:val="single"/>
              </w:rPr>
              <w:t>Description</w:t>
            </w:r>
          </w:p>
        </w:tc>
      </w:tr>
      <w:tr w:rsidR="0066773C" w:rsidTr="001016C3">
        <w:tc>
          <w:tcPr>
            <w:tcW w:w="2425" w:type="dxa"/>
          </w:tcPr>
          <w:p w:rsidR="0066773C" w:rsidRPr="00C91216" w:rsidRDefault="0066773C" w:rsidP="0066773C">
            <w:pPr>
              <w:rPr>
                <w:b/>
              </w:rPr>
            </w:pPr>
            <w:r w:rsidRPr="00C91216">
              <w:rPr>
                <w:b/>
              </w:rPr>
              <w:t xml:space="preserve">Nancy Quinn Simon  </w:t>
            </w:r>
          </w:p>
          <w:p w:rsidR="0066773C" w:rsidRDefault="0066773C" w:rsidP="0066773C">
            <w:r w:rsidRPr="00C91216">
              <w:rPr>
                <w:b/>
              </w:rPr>
              <w:t>330-844-3534</w:t>
            </w:r>
          </w:p>
        </w:tc>
        <w:tc>
          <w:tcPr>
            <w:tcW w:w="3060" w:type="dxa"/>
          </w:tcPr>
          <w:p w:rsidR="0066773C" w:rsidRDefault="0066773C">
            <w:r w:rsidRPr="00C91216">
              <w:rPr>
                <w:b/>
              </w:rPr>
              <w:t xml:space="preserve">1.  </w:t>
            </w:r>
            <w:proofErr w:type="spellStart"/>
            <w:r w:rsidRPr="00C91216">
              <w:rPr>
                <w:b/>
              </w:rPr>
              <w:t>Tussie</w:t>
            </w:r>
            <w:proofErr w:type="spellEnd"/>
            <w:r w:rsidRPr="00C91216">
              <w:rPr>
                <w:b/>
              </w:rPr>
              <w:t xml:space="preserve"> Mussies</w:t>
            </w:r>
          </w:p>
        </w:tc>
        <w:tc>
          <w:tcPr>
            <w:tcW w:w="4140" w:type="dxa"/>
          </w:tcPr>
          <w:p w:rsidR="0066773C" w:rsidRDefault="0066773C">
            <w:r w:rsidRPr="00C91216">
              <w:t>An explanation/demonstration of a variety of Victorian nosegays with emphasis on their necessity, importance, usefulness and significance in Victorian life.</w:t>
            </w:r>
          </w:p>
        </w:tc>
      </w:tr>
      <w:tr w:rsidR="0066773C" w:rsidTr="001016C3">
        <w:tc>
          <w:tcPr>
            <w:tcW w:w="2425" w:type="dxa"/>
          </w:tcPr>
          <w:p w:rsidR="00723C9D" w:rsidRPr="00C91216" w:rsidRDefault="00723C9D" w:rsidP="00723C9D">
            <w:pPr>
              <w:rPr>
                <w:b/>
              </w:rPr>
            </w:pPr>
            <w:r w:rsidRPr="00C91216">
              <w:rPr>
                <w:b/>
              </w:rPr>
              <w:t xml:space="preserve">Nancy Quinn Simon  </w:t>
            </w:r>
          </w:p>
          <w:p w:rsidR="0066773C" w:rsidRDefault="00723C9D" w:rsidP="00723C9D">
            <w:r w:rsidRPr="00C91216">
              <w:rPr>
                <w:b/>
              </w:rPr>
              <w:t>330-844-3534</w:t>
            </w:r>
          </w:p>
        </w:tc>
        <w:tc>
          <w:tcPr>
            <w:tcW w:w="3060" w:type="dxa"/>
          </w:tcPr>
          <w:p w:rsidR="0066773C" w:rsidRDefault="0066773C">
            <w:r w:rsidRPr="00537283">
              <w:rPr>
                <w:b/>
              </w:rPr>
              <w:t xml:space="preserve">2. </w:t>
            </w:r>
            <w:r>
              <w:rPr>
                <w:b/>
              </w:rPr>
              <w:t xml:space="preserve"> </w:t>
            </w:r>
            <w:r w:rsidRPr="00537283">
              <w:rPr>
                <w:b/>
              </w:rPr>
              <w:t>Biblical Herbs</w:t>
            </w:r>
          </w:p>
        </w:tc>
        <w:tc>
          <w:tcPr>
            <w:tcW w:w="4140" w:type="dxa"/>
          </w:tcPr>
          <w:p w:rsidR="0066773C" w:rsidRDefault="0066773C">
            <w:r w:rsidRPr="00C91216">
              <w:t>A presentation and handout summarizing the scripture &amp; verse of the ancient herbs mentioned in the bible.</w:t>
            </w:r>
          </w:p>
        </w:tc>
      </w:tr>
      <w:tr w:rsidR="0066773C" w:rsidTr="001016C3">
        <w:tc>
          <w:tcPr>
            <w:tcW w:w="2425" w:type="dxa"/>
          </w:tcPr>
          <w:p w:rsidR="00723C9D" w:rsidRPr="00C91216" w:rsidRDefault="00723C9D" w:rsidP="00723C9D">
            <w:pPr>
              <w:rPr>
                <w:b/>
              </w:rPr>
            </w:pPr>
            <w:r w:rsidRPr="00C91216">
              <w:rPr>
                <w:b/>
              </w:rPr>
              <w:t xml:space="preserve">Nancy Quinn Simon  </w:t>
            </w:r>
          </w:p>
          <w:p w:rsidR="0066773C" w:rsidRDefault="00723C9D" w:rsidP="00723C9D">
            <w:r w:rsidRPr="00C91216">
              <w:rPr>
                <w:b/>
              </w:rPr>
              <w:t>330-844-3534</w:t>
            </w:r>
          </w:p>
        </w:tc>
        <w:tc>
          <w:tcPr>
            <w:tcW w:w="3060" w:type="dxa"/>
          </w:tcPr>
          <w:p w:rsidR="0066773C" w:rsidRDefault="001016C3">
            <w:r w:rsidRPr="00160D1B">
              <w:rPr>
                <w:b/>
              </w:rPr>
              <w:t>3.  Christmas Herbs</w:t>
            </w:r>
          </w:p>
        </w:tc>
        <w:tc>
          <w:tcPr>
            <w:tcW w:w="4140" w:type="dxa"/>
          </w:tcPr>
          <w:p w:rsidR="0066773C" w:rsidRDefault="001016C3">
            <w:r w:rsidRPr="00C91216">
              <w:t>An Advent Wreath demonstration emphasizing the necessary herbs of the season.</w:t>
            </w:r>
          </w:p>
        </w:tc>
      </w:tr>
      <w:tr w:rsidR="001016C3" w:rsidTr="001016C3">
        <w:tc>
          <w:tcPr>
            <w:tcW w:w="2425" w:type="dxa"/>
          </w:tcPr>
          <w:p w:rsidR="00723C9D" w:rsidRPr="00C91216" w:rsidRDefault="00723C9D" w:rsidP="00723C9D">
            <w:pPr>
              <w:rPr>
                <w:b/>
              </w:rPr>
            </w:pPr>
            <w:r w:rsidRPr="00C91216">
              <w:rPr>
                <w:b/>
              </w:rPr>
              <w:t xml:space="preserve">Nancy Quinn Simon  </w:t>
            </w:r>
          </w:p>
          <w:p w:rsidR="001016C3" w:rsidRDefault="00723C9D" w:rsidP="00723C9D">
            <w:r w:rsidRPr="00C91216">
              <w:rPr>
                <w:b/>
              </w:rPr>
              <w:t>330-844-3534</w:t>
            </w:r>
          </w:p>
        </w:tc>
        <w:tc>
          <w:tcPr>
            <w:tcW w:w="3060" w:type="dxa"/>
          </w:tcPr>
          <w:p w:rsidR="001016C3" w:rsidRPr="00160D1B" w:rsidRDefault="001016C3" w:rsidP="001016C3">
            <w:pPr>
              <w:rPr>
                <w:b/>
              </w:rPr>
            </w:pPr>
            <w:r w:rsidRPr="00160D1B">
              <w:rPr>
                <w:b/>
              </w:rPr>
              <w:t>4.  Shaker Herbs</w:t>
            </w:r>
          </w:p>
        </w:tc>
        <w:tc>
          <w:tcPr>
            <w:tcW w:w="4140" w:type="dxa"/>
          </w:tcPr>
          <w:p w:rsidR="001016C3" w:rsidRDefault="001016C3" w:rsidP="001016C3">
            <w:r w:rsidRPr="00C91216">
              <w:t>A presentation focusing on the use of the essential herbs introduced to us by the original herbalists - the Shakers.</w:t>
            </w:r>
          </w:p>
        </w:tc>
      </w:tr>
      <w:tr w:rsidR="001016C3" w:rsidTr="001016C3">
        <w:tc>
          <w:tcPr>
            <w:tcW w:w="2425" w:type="dxa"/>
          </w:tcPr>
          <w:p w:rsidR="00723C9D" w:rsidRPr="00C91216" w:rsidRDefault="00723C9D" w:rsidP="00723C9D">
            <w:pPr>
              <w:rPr>
                <w:b/>
              </w:rPr>
            </w:pPr>
            <w:r w:rsidRPr="00C91216">
              <w:rPr>
                <w:b/>
              </w:rPr>
              <w:t xml:space="preserve">Nancy Quinn Simon  </w:t>
            </w:r>
          </w:p>
          <w:p w:rsidR="001016C3" w:rsidRDefault="00723C9D" w:rsidP="00723C9D">
            <w:r w:rsidRPr="00C91216">
              <w:rPr>
                <w:b/>
              </w:rPr>
              <w:t>330-844-3534</w:t>
            </w:r>
          </w:p>
        </w:tc>
        <w:tc>
          <w:tcPr>
            <w:tcW w:w="3060" w:type="dxa"/>
          </w:tcPr>
          <w:p w:rsidR="001016C3" w:rsidRPr="00160D1B" w:rsidRDefault="001016C3" w:rsidP="001016C3">
            <w:pPr>
              <w:rPr>
                <w:b/>
              </w:rPr>
            </w:pPr>
            <w:r w:rsidRPr="00160D1B">
              <w:rPr>
                <w:b/>
              </w:rPr>
              <w:t xml:space="preserve">5. </w:t>
            </w:r>
            <w:r>
              <w:rPr>
                <w:b/>
              </w:rPr>
              <w:t xml:space="preserve"> </w:t>
            </w:r>
            <w:r w:rsidRPr="00160D1B">
              <w:rPr>
                <w:b/>
              </w:rPr>
              <w:t>Miniature Landscapes,</w:t>
            </w:r>
          </w:p>
          <w:p w:rsidR="001016C3" w:rsidRDefault="001016C3" w:rsidP="001016C3">
            <w:r w:rsidRPr="00160D1B">
              <w:rPr>
                <w:b/>
              </w:rPr>
              <w:t>Faerie Gardens and</w:t>
            </w:r>
            <w:r>
              <w:rPr>
                <w:b/>
              </w:rPr>
              <w:t xml:space="preserve"> </w:t>
            </w:r>
            <w:r w:rsidRPr="00160D1B">
              <w:rPr>
                <w:b/>
              </w:rPr>
              <w:t>Terrariums</w:t>
            </w:r>
          </w:p>
        </w:tc>
        <w:tc>
          <w:tcPr>
            <w:tcW w:w="4140" w:type="dxa"/>
          </w:tcPr>
          <w:p w:rsidR="001016C3" w:rsidRDefault="001016C3" w:rsidP="001016C3">
            <w:r w:rsidRPr="00C91216">
              <w:t>A presentation emphasizing the herbs and flowers traditionally used in indoor and outdoor miniature garden landscapes.</w:t>
            </w:r>
          </w:p>
        </w:tc>
      </w:tr>
      <w:tr w:rsidR="001016C3" w:rsidTr="001016C3">
        <w:tc>
          <w:tcPr>
            <w:tcW w:w="2425" w:type="dxa"/>
          </w:tcPr>
          <w:p w:rsidR="00723C9D" w:rsidRPr="00C91216" w:rsidRDefault="00723C9D" w:rsidP="00723C9D">
            <w:pPr>
              <w:rPr>
                <w:b/>
              </w:rPr>
            </w:pPr>
            <w:r w:rsidRPr="00C91216">
              <w:rPr>
                <w:b/>
              </w:rPr>
              <w:t xml:space="preserve">Nancy Quinn Simon  </w:t>
            </w:r>
          </w:p>
          <w:p w:rsidR="001016C3" w:rsidRDefault="00723C9D" w:rsidP="00723C9D">
            <w:r w:rsidRPr="00C91216">
              <w:rPr>
                <w:b/>
              </w:rPr>
              <w:t>330-844-3534</w:t>
            </w:r>
          </w:p>
        </w:tc>
        <w:tc>
          <w:tcPr>
            <w:tcW w:w="3060" w:type="dxa"/>
          </w:tcPr>
          <w:p w:rsidR="001016C3" w:rsidRPr="00160D1B" w:rsidRDefault="001016C3" w:rsidP="001016C3">
            <w:pPr>
              <w:rPr>
                <w:b/>
              </w:rPr>
            </w:pPr>
            <w:r w:rsidRPr="00160D1B">
              <w:rPr>
                <w:b/>
              </w:rPr>
              <w:t>6.  Flower Faerie Fashions</w:t>
            </w:r>
          </w:p>
        </w:tc>
        <w:tc>
          <w:tcPr>
            <w:tcW w:w="4140" w:type="dxa"/>
          </w:tcPr>
          <w:p w:rsidR="001016C3" w:rsidRDefault="001016C3" w:rsidP="001016C3">
            <w:r w:rsidRPr="00C91216">
              <w:t>A presentation focusing on the history of flower faeries, their lifestyle and unique fashions through the ages.</w:t>
            </w:r>
          </w:p>
        </w:tc>
      </w:tr>
      <w:tr w:rsidR="001016C3" w:rsidTr="001016C3">
        <w:tc>
          <w:tcPr>
            <w:tcW w:w="2425" w:type="dxa"/>
          </w:tcPr>
          <w:p w:rsidR="00723C9D" w:rsidRPr="00C91216" w:rsidRDefault="00723C9D" w:rsidP="00723C9D">
            <w:pPr>
              <w:rPr>
                <w:b/>
              </w:rPr>
            </w:pPr>
            <w:r w:rsidRPr="00C91216">
              <w:rPr>
                <w:b/>
              </w:rPr>
              <w:t xml:space="preserve">Nancy Quinn Simon  </w:t>
            </w:r>
          </w:p>
          <w:p w:rsidR="001016C3" w:rsidRDefault="00723C9D" w:rsidP="00723C9D">
            <w:r w:rsidRPr="00C91216">
              <w:rPr>
                <w:b/>
              </w:rPr>
              <w:t>330-844-3534</w:t>
            </w:r>
          </w:p>
        </w:tc>
        <w:tc>
          <w:tcPr>
            <w:tcW w:w="3060" w:type="dxa"/>
          </w:tcPr>
          <w:p w:rsidR="001016C3" w:rsidRDefault="001016C3" w:rsidP="001016C3">
            <w:r w:rsidRPr="00160D1B">
              <w:rPr>
                <w:b/>
              </w:rPr>
              <w:t>7.  Pressed Flowers</w:t>
            </w:r>
          </w:p>
        </w:tc>
        <w:tc>
          <w:tcPr>
            <w:tcW w:w="4140" w:type="dxa"/>
          </w:tcPr>
          <w:p w:rsidR="001016C3" w:rsidRDefault="001016C3" w:rsidP="001016C3">
            <w:r w:rsidRPr="005F4DCC">
              <w:rPr>
                <w:rFonts w:cs="ArialMT"/>
                <w:szCs w:val="26"/>
                <w:lang w:bidi="en-US"/>
              </w:rPr>
              <w:t>Emphasizes the art of pressed flower design.  It includes the meaningful selection of herbs and flowers, the proper pressing of plant parts and creative ideas for</w:t>
            </w:r>
            <w:r>
              <w:rPr>
                <w:rFonts w:cs="ArialMT"/>
                <w:szCs w:val="26"/>
                <w:lang w:bidi="en-US"/>
              </w:rPr>
              <w:t xml:space="preserve"> their </w:t>
            </w:r>
            <w:r w:rsidRPr="005F4DCC">
              <w:rPr>
                <w:rFonts w:cs="ArialMT"/>
                <w:szCs w:val="26"/>
                <w:lang w:bidi="en-US"/>
              </w:rPr>
              <w:t>decorative display.  Examples of abstract and concrete mounted and framed designs are examined.  The making of miniature pressed flower jewelry, "Gardens Under Glass"  is demonstrated.</w:t>
            </w:r>
          </w:p>
        </w:tc>
      </w:tr>
      <w:tr w:rsidR="001016C3" w:rsidTr="001016C3">
        <w:tc>
          <w:tcPr>
            <w:tcW w:w="2425" w:type="dxa"/>
          </w:tcPr>
          <w:p w:rsidR="00A2764A" w:rsidRPr="005F4DCC" w:rsidRDefault="00A2764A" w:rsidP="00A2764A">
            <w:pPr>
              <w:rPr>
                <w:b/>
              </w:rPr>
            </w:pPr>
            <w:r w:rsidRPr="005F4DCC">
              <w:rPr>
                <w:b/>
              </w:rPr>
              <w:t>Pat Smith</w:t>
            </w:r>
          </w:p>
          <w:p w:rsidR="001016C3" w:rsidRDefault="00A2764A" w:rsidP="00A2764A">
            <w:r w:rsidRPr="005F4DCC">
              <w:rPr>
                <w:b/>
              </w:rPr>
              <w:t>330-875-9317</w:t>
            </w:r>
          </w:p>
        </w:tc>
        <w:tc>
          <w:tcPr>
            <w:tcW w:w="3060" w:type="dxa"/>
          </w:tcPr>
          <w:p w:rsidR="001016C3" w:rsidRDefault="00A2764A" w:rsidP="001016C3">
            <w:r w:rsidRPr="005F4DCC">
              <w:rPr>
                <w:b/>
              </w:rPr>
              <w:t>1.  Central Park</w:t>
            </w:r>
          </w:p>
        </w:tc>
        <w:tc>
          <w:tcPr>
            <w:tcW w:w="4140" w:type="dxa"/>
          </w:tcPr>
          <w:p w:rsidR="001016C3" w:rsidRPr="00C91216" w:rsidRDefault="00A2764A" w:rsidP="001016C3">
            <w:r w:rsidRPr="00C91216">
              <w:t>This presentation explores the creation of the first publicly funded park in the U.S.  The history of the park will be reviewed from its inception to current day use.</w:t>
            </w:r>
          </w:p>
        </w:tc>
      </w:tr>
      <w:tr w:rsidR="004C7C01" w:rsidTr="001016C3">
        <w:tc>
          <w:tcPr>
            <w:tcW w:w="2425" w:type="dxa"/>
          </w:tcPr>
          <w:p w:rsidR="004C7C01" w:rsidRDefault="004C7C01" w:rsidP="004C7C01"/>
        </w:tc>
        <w:tc>
          <w:tcPr>
            <w:tcW w:w="3060" w:type="dxa"/>
          </w:tcPr>
          <w:p w:rsidR="004C7C01" w:rsidRDefault="004C7C01" w:rsidP="004C7C01"/>
        </w:tc>
        <w:tc>
          <w:tcPr>
            <w:tcW w:w="4140" w:type="dxa"/>
          </w:tcPr>
          <w:p w:rsidR="004C7C01" w:rsidRDefault="004C7C01" w:rsidP="004C7C01"/>
        </w:tc>
      </w:tr>
      <w:tr w:rsidR="004C7C01" w:rsidTr="001016C3">
        <w:tc>
          <w:tcPr>
            <w:tcW w:w="2425" w:type="dxa"/>
          </w:tcPr>
          <w:p w:rsidR="004D54CC" w:rsidRPr="005F4DCC" w:rsidRDefault="004D54CC" w:rsidP="004D54CC">
            <w:pPr>
              <w:rPr>
                <w:b/>
              </w:rPr>
            </w:pPr>
            <w:r w:rsidRPr="005F4DCC">
              <w:rPr>
                <w:b/>
              </w:rPr>
              <w:t>Pat Smith</w:t>
            </w:r>
          </w:p>
          <w:p w:rsidR="004C7C01" w:rsidRDefault="004D54CC" w:rsidP="004D54CC">
            <w:r w:rsidRPr="005F4DCC">
              <w:rPr>
                <w:b/>
              </w:rPr>
              <w:t>330-875-9317</w:t>
            </w:r>
          </w:p>
        </w:tc>
        <w:tc>
          <w:tcPr>
            <w:tcW w:w="3060" w:type="dxa"/>
          </w:tcPr>
          <w:p w:rsidR="004C7C01" w:rsidRDefault="004D54CC" w:rsidP="004C7C01">
            <w:r w:rsidRPr="005F4DCC">
              <w:rPr>
                <w:b/>
              </w:rPr>
              <w:t>2.  Gardening Recycling</w:t>
            </w:r>
          </w:p>
        </w:tc>
        <w:tc>
          <w:tcPr>
            <w:tcW w:w="4140" w:type="dxa"/>
          </w:tcPr>
          <w:p w:rsidR="004D54CC" w:rsidRPr="00C91216" w:rsidRDefault="004D54CC" w:rsidP="004D54CC">
            <w:r w:rsidRPr="00C91216">
              <w:t>Give Pat a call to see how this topic will fit your needs.</w:t>
            </w:r>
          </w:p>
          <w:p w:rsidR="004C7C01" w:rsidRDefault="004C7C01" w:rsidP="004C7C01"/>
        </w:tc>
      </w:tr>
      <w:tr w:rsidR="004D54CC" w:rsidTr="001016C3">
        <w:tc>
          <w:tcPr>
            <w:tcW w:w="2425" w:type="dxa"/>
          </w:tcPr>
          <w:p w:rsidR="004D54CC" w:rsidRPr="005F4DCC" w:rsidRDefault="004D54CC" w:rsidP="004D54CC">
            <w:pPr>
              <w:rPr>
                <w:b/>
              </w:rPr>
            </w:pPr>
            <w:r w:rsidRPr="005F4DCC">
              <w:rPr>
                <w:b/>
              </w:rPr>
              <w:lastRenderedPageBreak/>
              <w:t>Pat Smith</w:t>
            </w:r>
          </w:p>
          <w:p w:rsidR="004D54CC" w:rsidRDefault="004D54CC" w:rsidP="004D54CC">
            <w:r w:rsidRPr="005F4DCC">
              <w:rPr>
                <w:b/>
              </w:rPr>
              <w:t>330-875-9317</w:t>
            </w:r>
          </w:p>
        </w:tc>
        <w:tc>
          <w:tcPr>
            <w:tcW w:w="3060" w:type="dxa"/>
          </w:tcPr>
          <w:p w:rsidR="004D54CC" w:rsidRDefault="004D54CC" w:rsidP="004D54CC">
            <w:r w:rsidRPr="005F4DCC">
              <w:rPr>
                <w:b/>
              </w:rPr>
              <w:t>3.  Forcing bulbs</w:t>
            </w:r>
          </w:p>
        </w:tc>
        <w:tc>
          <w:tcPr>
            <w:tcW w:w="4140" w:type="dxa"/>
          </w:tcPr>
          <w:p w:rsidR="004D54CC" w:rsidRDefault="004D54CC" w:rsidP="004D54CC">
            <w:r w:rsidRPr="00C91216">
              <w:t>Pat will demonstrate forcing bulbs or do a workshop.  If a workshop is done there will be a $10.00 per participant charge for materials.  The workshop charge is above the presenter's fee.</w:t>
            </w:r>
          </w:p>
        </w:tc>
      </w:tr>
      <w:tr w:rsidR="004D54CC" w:rsidTr="001016C3">
        <w:tc>
          <w:tcPr>
            <w:tcW w:w="2425" w:type="dxa"/>
          </w:tcPr>
          <w:p w:rsidR="004D54CC" w:rsidRPr="005F4DCC" w:rsidRDefault="004D54CC" w:rsidP="004D54CC">
            <w:pPr>
              <w:rPr>
                <w:b/>
              </w:rPr>
            </w:pPr>
            <w:r w:rsidRPr="005F4DCC">
              <w:rPr>
                <w:b/>
              </w:rPr>
              <w:t>Pat Smith</w:t>
            </w:r>
          </w:p>
          <w:p w:rsidR="004D54CC" w:rsidRDefault="004D54CC" w:rsidP="004D54CC">
            <w:r w:rsidRPr="005F4DCC">
              <w:rPr>
                <w:b/>
              </w:rPr>
              <w:t>330-875-9317</w:t>
            </w:r>
          </w:p>
        </w:tc>
        <w:tc>
          <w:tcPr>
            <w:tcW w:w="3060" w:type="dxa"/>
          </w:tcPr>
          <w:p w:rsidR="004D54CC" w:rsidRDefault="004D54CC" w:rsidP="004D54CC">
            <w:r w:rsidRPr="0057646A">
              <w:rPr>
                <w:b/>
              </w:rPr>
              <w:t xml:space="preserve">4.  Guided Tour and Historical </w:t>
            </w:r>
            <w:r>
              <w:rPr>
                <w:b/>
              </w:rPr>
              <w:t xml:space="preserve">Slide Show </w:t>
            </w:r>
            <w:r w:rsidRPr="0057646A">
              <w:rPr>
                <w:b/>
              </w:rPr>
              <w:t>O</w:t>
            </w:r>
            <w:r>
              <w:rPr>
                <w:b/>
              </w:rPr>
              <w:t>f</w:t>
            </w:r>
            <w:r w:rsidRPr="0057646A">
              <w:rPr>
                <w:b/>
              </w:rPr>
              <w:t xml:space="preserve"> Canton Garden Center</w:t>
            </w:r>
          </w:p>
        </w:tc>
        <w:tc>
          <w:tcPr>
            <w:tcW w:w="4140" w:type="dxa"/>
          </w:tcPr>
          <w:p w:rsidR="004D54CC" w:rsidRDefault="004D54CC" w:rsidP="004D54CC">
            <w:r>
              <w:t xml:space="preserve">Pat gives a tour of the garden center </w:t>
            </w:r>
            <w:r w:rsidR="001F0D1D">
              <w:t>with an</w:t>
            </w:r>
            <w:r>
              <w:t xml:space="preserve"> </w:t>
            </w:r>
            <w:r w:rsidR="00117B3A">
              <w:t>out</w:t>
            </w:r>
            <w:r>
              <w:t>door</w:t>
            </w:r>
            <w:r w:rsidR="001F0D1D">
              <w:t xml:space="preserve"> walking tour </w:t>
            </w:r>
            <w:r>
              <w:t xml:space="preserve">and an indoor slide </w:t>
            </w:r>
            <w:r w:rsidR="00117B3A">
              <w:t xml:space="preserve">show </w:t>
            </w:r>
            <w:r>
              <w:t>presentation of CGC’s history.</w:t>
            </w:r>
          </w:p>
        </w:tc>
      </w:tr>
      <w:tr w:rsidR="001F55C9" w:rsidTr="001016C3">
        <w:tc>
          <w:tcPr>
            <w:tcW w:w="2425" w:type="dxa"/>
          </w:tcPr>
          <w:p w:rsidR="00326E7D" w:rsidRPr="005F4DCC" w:rsidRDefault="00326E7D" w:rsidP="00326E7D">
            <w:pPr>
              <w:rPr>
                <w:b/>
              </w:rPr>
            </w:pPr>
            <w:r w:rsidRPr="005F4DCC">
              <w:rPr>
                <w:b/>
              </w:rPr>
              <w:t xml:space="preserve">Donna </w:t>
            </w:r>
            <w:proofErr w:type="spellStart"/>
            <w:r w:rsidRPr="005F4DCC">
              <w:rPr>
                <w:b/>
              </w:rPr>
              <w:t>Gilhousen</w:t>
            </w:r>
            <w:proofErr w:type="spellEnd"/>
          </w:p>
          <w:p w:rsidR="001F55C9" w:rsidRDefault="00326E7D" w:rsidP="00326E7D">
            <w:r w:rsidRPr="005F4DCC">
              <w:rPr>
                <w:b/>
              </w:rPr>
              <w:t>330-837</w:t>
            </w:r>
            <w:r>
              <w:rPr>
                <w:b/>
              </w:rPr>
              <w:t>-</w:t>
            </w:r>
            <w:r w:rsidRPr="005F4DCC">
              <w:rPr>
                <w:b/>
              </w:rPr>
              <w:t>8200</w:t>
            </w:r>
          </w:p>
        </w:tc>
        <w:tc>
          <w:tcPr>
            <w:tcW w:w="3060" w:type="dxa"/>
          </w:tcPr>
          <w:p w:rsidR="001F55C9" w:rsidRPr="00155092" w:rsidRDefault="00155092" w:rsidP="00155092">
            <w:pPr>
              <w:rPr>
                <w:b/>
              </w:rPr>
            </w:pPr>
            <w:r w:rsidRPr="00155092">
              <w:rPr>
                <w:b/>
              </w:rPr>
              <w:t xml:space="preserve">Sand Casting </w:t>
            </w:r>
          </w:p>
        </w:tc>
        <w:tc>
          <w:tcPr>
            <w:tcW w:w="4140" w:type="dxa"/>
          </w:tcPr>
          <w:p w:rsidR="001F55C9" w:rsidRDefault="00155092" w:rsidP="00155092">
            <w:r w:rsidRPr="00C91216">
              <w:t>From June to September either watch Donna's demonstration of how to make leaf molds, or have a workshop with participants making their own molds along with Donna.  The workshop may entail extra charges per participant.</w:t>
            </w:r>
          </w:p>
        </w:tc>
      </w:tr>
      <w:tr w:rsidR="001F55C9" w:rsidTr="001016C3">
        <w:tc>
          <w:tcPr>
            <w:tcW w:w="2425" w:type="dxa"/>
          </w:tcPr>
          <w:p w:rsidR="00A54D84" w:rsidRPr="005F4DCC" w:rsidRDefault="00A54D84" w:rsidP="00A54D84">
            <w:pPr>
              <w:rPr>
                <w:b/>
              </w:rPr>
            </w:pPr>
            <w:r w:rsidRPr="005F4DCC">
              <w:rPr>
                <w:b/>
              </w:rPr>
              <w:t xml:space="preserve">Celine </w:t>
            </w:r>
            <w:proofErr w:type="spellStart"/>
            <w:r w:rsidRPr="005F4DCC">
              <w:rPr>
                <w:b/>
              </w:rPr>
              <w:t>Hallier</w:t>
            </w:r>
            <w:proofErr w:type="spellEnd"/>
          </w:p>
          <w:p w:rsidR="001F55C9" w:rsidRDefault="00A54D84" w:rsidP="00A54D84">
            <w:r w:rsidRPr="005F4DCC">
              <w:rPr>
                <w:b/>
              </w:rPr>
              <w:t>330-</w:t>
            </w:r>
            <w:r w:rsidR="00BB365F">
              <w:rPr>
                <w:b/>
              </w:rPr>
              <w:t>685-4274</w:t>
            </w:r>
          </w:p>
        </w:tc>
        <w:tc>
          <w:tcPr>
            <w:tcW w:w="3060" w:type="dxa"/>
          </w:tcPr>
          <w:p w:rsidR="001F55C9" w:rsidRDefault="00BB365F" w:rsidP="001F55C9">
            <w:r w:rsidRPr="005F4DCC">
              <w:rPr>
                <w:b/>
              </w:rPr>
              <w:t>1.  Blue Star Memorial Marker</w:t>
            </w:r>
          </w:p>
        </w:tc>
        <w:tc>
          <w:tcPr>
            <w:tcW w:w="4140" w:type="dxa"/>
          </w:tcPr>
          <w:p w:rsidR="001F55C9" w:rsidRDefault="00BB365F" w:rsidP="001F55C9">
            <w:r w:rsidRPr="00C91216">
              <w:t>An informational "How To" presentation.</w:t>
            </w:r>
          </w:p>
        </w:tc>
      </w:tr>
      <w:tr w:rsidR="00BB365F" w:rsidTr="001016C3">
        <w:tc>
          <w:tcPr>
            <w:tcW w:w="2425" w:type="dxa"/>
          </w:tcPr>
          <w:p w:rsidR="00BB365F" w:rsidRPr="005F4DCC" w:rsidRDefault="00BB365F" w:rsidP="00BB365F">
            <w:pPr>
              <w:rPr>
                <w:b/>
              </w:rPr>
            </w:pPr>
            <w:r w:rsidRPr="005F4DCC">
              <w:rPr>
                <w:b/>
              </w:rPr>
              <w:t xml:space="preserve">Celine </w:t>
            </w:r>
            <w:proofErr w:type="spellStart"/>
            <w:r w:rsidRPr="005F4DCC">
              <w:rPr>
                <w:b/>
              </w:rPr>
              <w:t>Hallier</w:t>
            </w:r>
            <w:proofErr w:type="spellEnd"/>
          </w:p>
          <w:p w:rsidR="00BB365F" w:rsidRDefault="00BB365F" w:rsidP="00BB365F">
            <w:r w:rsidRPr="005F4DCC">
              <w:rPr>
                <w:b/>
              </w:rPr>
              <w:t>330-</w:t>
            </w:r>
            <w:r>
              <w:rPr>
                <w:b/>
              </w:rPr>
              <w:t>685-4274</w:t>
            </w:r>
          </w:p>
        </w:tc>
        <w:tc>
          <w:tcPr>
            <w:tcW w:w="3060" w:type="dxa"/>
          </w:tcPr>
          <w:p w:rsidR="00BB365F" w:rsidRPr="005F4DCC" w:rsidRDefault="00BB365F" w:rsidP="00BB365F">
            <w:pPr>
              <w:rPr>
                <w:b/>
              </w:rPr>
            </w:pPr>
            <w:r w:rsidRPr="005F4DCC">
              <w:rPr>
                <w:b/>
              </w:rPr>
              <w:t>2.  Submitting Briefs for Garden Club of Ohio Awards</w:t>
            </w:r>
          </w:p>
        </w:tc>
        <w:tc>
          <w:tcPr>
            <w:tcW w:w="4140" w:type="dxa"/>
          </w:tcPr>
          <w:p w:rsidR="00BB365F" w:rsidRDefault="00BB365F" w:rsidP="00BB365F">
            <w:r w:rsidRPr="00C91216">
              <w:t>An exact "How To" write a brief of your club's project to submit to Garden Club of Ohio for an award.</w:t>
            </w:r>
          </w:p>
        </w:tc>
      </w:tr>
      <w:tr w:rsidR="00BB365F" w:rsidTr="001016C3">
        <w:tc>
          <w:tcPr>
            <w:tcW w:w="2425" w:type="dxa"/>
          </w:tcPr>
          <w:p w:rsidR="004A39D7" w:rsidRPr="005F4DCC" w:rsidRDefault="004A39D7" w:rsidP="004A39D7">
            <w:pPr>
              <w:rPr>
                <w:b/>
              </w:rPr>
            </w:pPr>
            <w:r w:rsidRPr="005F4DCC">
              <w:rPr>
                <w:b/>
              </w:rPr>
              <w:t>Becky Day</w:t>
            </w:r>
          </w:p>
          <w:p w:rsidR="00BB365F" w:rsidRDefault="004A39D7" w:rsidP="004A39D7">
            <w:r w:rsidRPr="005F4DCC">
              <w:rPr>
                <w:b/>
              </w:rPr>
              <w:t>330-627-6350</w:t>
            </w:r>
          </w:p>
        </w:tc>
        <w:tc>
          <w:tcPr>
            <w:tcW w:w="3060" w:type="dxa"/>
          </w:tcPr>
          <w:p w:rsidR="00BB365F" w:rsidRDefault="004A39D7" w:rsidP="00BB365F">
            <w:r w:rsidRPr="005F4DCC">
              <w:rPr>
                <w:b/>
              </w:rPr>
              <w:t>1.  Using nature for fall decorating</w:t>
            </w:r>
          </w:p>
        </w:tc>
        <w:tc>
          <w:tcPr>
            <w:tcW w:w="4140" w:type="dxa"/>
          </w:tcPr>
          <w:p w:rsidR="00BB365F" w:rsidRDefault="004A39D7" w:rsidP="00BB365F">
            <w:r w:rsidRPr="00C91216">
              <w:t>This needs to be at an October meeting to use fall nature to make swags and brooms.</w:t>
            </w:r>
          </w:p>
        </w:tc>
      </w:tr>
      <w:tr w:rsidR="006D0570" w:rsidTr="006D0570">
        <w:tc>
          <w:tcPr>
            <w:tcW w:w="2425" w:type="dxa"/>
          </w:tcPr>
          <w:p w:rsidR="004A39D7" w:rsidRPr="005F4DCC" w:rsidRDefault="004A39D7" w:rsidP="004A39D7">
            <w:pPr>
              <w:rPr>
                <w:b/>
              </w:rPr>
            </w:pPr>
            <w:r w:rsidRPr="005F4DCC">
              <w:rPr>
                <w:b/>
              </w:rPr>
              <w:t xml:space="preserve">Carroll </w:t>
            </w:r>
            <w:proofErr w:type="spellStart"/>
            <w:r w:rsidRPr="005F4DCC">
              <w:rPr>
                <w:b/>
              </w:rPr>
              <w:t>Rippel</w:t>
            </w:r>
            <w:proofErr w:type="spellEnd"/>
          </w:p>
          <w:p w:rsidR="006D0570" w:rsidRDefault="004A39D7" w:rsidP="004A39D7">
            <w:r w:rsidRPr="005F4DCC">
              <w:rPr>
                <w:b/>
              </w:rPr>
              <w:t>330-499-6863</w:t>
            </w:r>
          </w:p>
        </w:tc>
        <w:tc>
          <w:tcPr>
            <w:tcW w:w="3060" w:type="dxa"/>
          </w:tcPr>
          <w:p w:rsidR="006D0570" w:rsidRDefault="004A39D7">
            <w:r w:rsidRPr="005F4DCC">
              <w:rPr>
                <w:b/>
              </w:rPr>
              <w:t>1. Curb Appeal</w:t>
            </w:r>
          </w:p>
        </w:tc>
        <w:tc>
          <w:tcPr>
            <w:tcW w:w="4140" w:type="dxa"/>
          </w:tcPr>
          <w:p w:rsidR="006D0570" w:rsidRDefault="004A39D7">
            <w:r w:rsidRPr="00C91216">
              <w:t>Power Point Presentation on curb appeal.  Need a set up screen</w:t>
            </w:r>
            <w:r>
              <w:t>.</w:t>
            </w:r>
          </w:p>
        </w:tc>
      </w:tr>
      <w:tr w:rsidR="006D0570" w:rsidTr="006D0570">
        <w:tc>
          <w:tcPr>
            <w:tcW w:w="2425" w:type="dxa"/>
          </w:tcPr>
          <w:p w:rsidR="006D0570" w:rsidRDefault="00BC37CD">
            <w:pPr>
              <w:rPr>
                <w:b/>
              </w:rPr>
            </w:pPr>
            <w:r w:rsidRPr="00BC37CD">
              <w:rPr>
                <w:b/>
              </w:rPr>
              <w:t>Lynne Hershberger</w:t>
            </w:r>
          </w:p>
          <w:p w:rsidR="00BC37CD" w:rsidRDefault="00BC37CD">
            <w:pPr>
              <w:rPr>
                <w:b/>
              </w:rPr>
            </w:pPr>
            <w:r>
              <w:rPr>
                <w:b/>
              </w:rPr>
              <w:t>330-704-0044</w:t>
            </w:r>
          </w:p>
          <w:p w:rsidR="00BC37CD" w:rsidRPr="00BC37CD" w:rsidRDefault="00BC37CD">
            <w:pPr>
              <w:rPr>
                <w:b/>
              </w:rPr>
            </w:pPr>
            <w:r>
              <w:rPr>
                <w:b/>
              </w:rPr>
              <w:t>teachergal11@gmail.com</w:t>
            </w:r>
          </w:p>
        </w:tc>
        <w:tc>
          <w:tcPr>
            <w:tcW w:w="3060" w:type="dxa"/>
          </w:tcPr>
          <w:p w:rsidR="006D0570" w:rsidRPr="00BC37CD" w:rsidRDefault="00BC37CD" w:rsidP="00BC37CD">
            <w:pPr>
              <w:rPr>
                <w:b/>
              </w:rPr>
            </w:pPr>
            <w:r>
              <w:rPr>
                <w:b/>
              </w:rPr>
              <w:t>1.</w:t>
            </w:r>
            <w:r w:rsidRPr="00BC37CD">
              <w:rPr>
                <w:b/>
              </w:rPr>
              <w:t xml:space="preserve"> Tour of Canton Garden Center’s Gardens.</w:t>
            </w:r>
          </w:p>
        </w:tc>
        <w:tc>
          <w:tcPr>
            <w:tcW w:w="4140" w:type="dxa"/>
          </w:tcPr>
          <w:p w:rsidR="006D0570" w:rsidRDefault="00BC37CD">
            <w:r>
              <w:t>Lynne will give you a walking tour of the beautiful gardens of Canton Garden Center.</w:t>
            </w:r>
          </w:p>
        </w:tc>
      </w:tr>
    </w:tbl>
    <w:p w:rsidR="00E72446" w:rsidRDefault="00E72446">
      <w:bookmarkStart w:id="0" w:name="_GoBack"/>
      <w:bookmarkEnd w:id="0"/>
    </w:p>
    <w:sectPr w:rsidR="00E72446" w:rsidSect="00C45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0C1"/>
    <w:multiLevelType w:val="hybridMultilevel"/>
    <w:tmpl w:val="FD647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6AE3"/>
    <w:multiLevelType w:val="hybridMultilevel"/>
    <w:tmpl w:val="9FFCF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05560"/>
    <w:multiLevelType w:val="hybridMultilevel"/>
    <w:tmpl w:val="66C63ABC"/>
    <w:lvl w:ilvl="0" w:tplc="9DBE0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3C"/>
    <w:rsid w:val="001016C3"/>
    <w:rsid w:val="00117B3A"/>
    <w:rsid w:val="00155092"/>
    <w:rsid w:val="001F0D1D"/>
    <w:rsid w:val="001F55C9"/>
    <w:rsid w:val="00326E7D"/>
    <w:rsid w:val="004A39D7"/>
    <w:rsid w:val="004C7C01"/>
    <w:rsid w:val="004D54CC"/>
    <w:rsid w:val="0066773C"/>
    <w:rsid w:val="006D0570"/>
    <w:rsid w:val="00723C9D"/>
    <w:rsid w:val="00853877"/>
    <w:rsid w:val="008F17C3"/>
    <w:rsid w:val="00A2764A"/>
    <w:rsid w:val="00A54D84"/>
    <w:rsid w:val="00BB365F"/>
    <w:rsid w:val="00BC37CD"/>
    <w:rsid w:val="00C45D75"/>
    <w:rsid w:val="00E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7474B"/>
  <w15:chartTrackingRefBased/>
  <w15:docId w15:val="{5196D758-24AD-0F4D-886C-EF8D9009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Lawrence</dc:creator>
  <cp:keywords/>
  <dc:description/>
  <cp:lastModifiedBy>Linda Lawrence</cp:lastModifiedBy>
  <cp:revision>2</cp:revision>
  <dcterms:created xsi:type="dcterms:W3CDTF">2024-01-28T23:48:00Z</dcterms:created>
  <dcterms:modified xsi:type="dcterms:W3CDTF">2024-01-28T23:48:00Z</dcterms:modified>
</cp:coreProperties>
</file>